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C9" w:rsidRPr="00086975" w:rsidRDefault="00FC61C9" w:rsidP="001F2D15">
      <w:pPr>
        <w:pStyle w:val="tablebullethangind3"/>
        <w:numPr>
          <w:ilvl w:val="0"/>
          <w:numId w:val="3"/>
        </w:numPr>
        <w:spacing w:before="120"/>
        <w:ind w:left="312" w:hanging="357"/>
        <w:rPr>
          <w:rFonts w:ascii="Comic Sans MS" w:hAnsi="Comic Sans MS" w:cs="Comic Sans MS"/>
          <w:i/>
          <w:iCs/>
        </w:rPr>
      </w:pPr>
      <w:r w:rsidRPr="00086975">
        <w:rPr>
          <w:rFonts w:ascii="Comic Sans MS" w:hAnsi="Comic Sans MS" w:cs="Comic Sans MS"/>
          <w:i/>
          <w:iCs/>
        </w:rPr>
        <w:t>1.10 - Identify data sources, plan, choose equipment or resources and perform a first-hand investigation to test the effect of:</w:t>
      </w:r>
    </w:p>
    <w:p w:rsidR="00FC61C9" w:rsidRPr="00086975" w:rsidRDefault="00FC61C9" w:rsidP="001F2D15">
      <w:pPr>
        <w:pStyle w:val="tablebullethangind3"/>
        <w:numPr>
          <w:ilvl w:val="0"/>
          <w:numId w:val="2"/>
        </w:numPr>
        <w:ind w:left="602" w:hanging="284"/>
        <w:rPr>
          <w:rFonts w:ascii="Comic Sans MS" w:hAnsi="Comic Sans MS" w:cs="Comic Sans MS"/>
          <w:i/>
          <w:iCs/>
        </w:rPr>
      </w:pPr>
      <w:r w:rsidRPr="00086975">
        <w:rPr>
          <w:rFonts w:ascii="Comic Sans MS" w:hAnsi="Comic Sans MS" w:cs="Comic Sans MS"/>
          <w:i/>
          <w:iCs/>
        </w:rPr>
        <w:t>increased temperature</w:t>
      </w:r>
    </w:p>
    <w:p w:rsidR="00FC61C9" w:rsidRPr="00B22E1F" w:rsidRDefault="00FC61C9" w:rsidP="00515763">
      <w:pPr>
        <w:rPr>
          <w:sz w:val="28"/>
          <w:szCs w:val="28"/>
        </w:rPr>
      </w:pPr>
      <w:r w:rsidRPr="00B22E1F">
        <w:rPr>
          <w:b/>
          <w:bCs/>
          <w:sz w:val="28"/>
          <w:szCs w:val="28"/>
          <w:u w:val="single"/>
        </w:rPr>
        <w:t xml:space="preserve">1. </w:t>
      </w:r>
      <w:r>
        <w:rPr>
          <w:b/>
          <w:bCs/>
          <w:sz w:val="28"/>
          <w:szCs w:val="28"/>
        </w:rPr>
        <w:tab/>
      </w:r>
      <w:r>
        <w:rPr>
          <w:b/>
          <w:bCs/>
          <w:sz w:val="28"/>
          <w:szCs w:val="28"/>
        </w:rPr>
        <w:tab/>
      </w:r>
      <w:r>
        <w:rPr>
          <w:b/>
          <w:bCs/>
          <w:sz w:val="28"/>
          <w:szCs w:val="28"/>
          <w:u w:val="single"/>
        </w:rPr>
        <w:t>The Effect of changing Temperature on Enzyme Activity</w:t>
      </w:r>
    </w:p>
    <w:p w:rsidR="00FC61C9" w:rsidRPr="00B22E1F" w:rsidRDefault="00FC61C9" w:rsidP="00B22E1F">
      <w:r w:rsidRPr="00B22E1F">
        <w:rPr>
          <w:b/>
          <w:bCs/>
          <w:u w:val="single"/>
        </w:rPr>
        <w:t>Aim</w:t>
      </w:r>
      <w:r w:rsidRPr="00B22E1F">
        <w:t xml:space="preserve">: </w:t>
      </w:r>
      <w:r>
        <w:t>To look at the effects of increased temperature on the activity of an enzyme called rennin on milk.</w:t>
      </w:r>
    </w:p>
    <w:p w:rsidR="00FC61C9" w:rsidRPr="00B22E1F" w:rsidRDefault="00FC61C9" w:rsidP="00B22E1F">
      <w:r w:rsidRPr="00B22E1F">
        <w:rPr>
          <w:b/>
          <w:bCs/>
          <w:u w:val="single"/>
        </w:rPr>
        <w:t>Method</w:t>
      </w:r>
      <w:r w:rsidRPr="00B22E1F">
        <w:t xml:space="preserve">: </w:t>
      </w:r>
    </w:p>
    <w:p w:rsidR="00FC61C9" w:rsidRPr="00B22E1F" w:rsidRDefault="00FC61C9" w:rsidP="00B22E1F">
      <w:r w:rsidRPr="00B22E1F">
        <w:t xml:space="preserve">1. In groups of three, </w:t>
      </w:r>
      <w:r>
        <w:t>prepare water baths at 4, 20, 40, 60, and 80*C using tap water, hot water and ice.</w:t>
      </w:r>
    </w:p>
    <w:p w:rsidR="00FC61C9" w:rsidRPr="00B22E1F" w:rsidRDefault="00FC61C9" w:rsidP="00B22E1F">
      <w:r w:rsidRPr="00B22E1F">
        <w:t xml:space="preserve">2. </w:t>
      </w:r>
      <w:r>
        <w:t>Add 3mL of milk to 10 test tubes using a pipette or measuring cylinder. Label 5 test tubes with an A and the other 5 with a B. Place one of each (A and B) into each water bath. Allow 10 minutes for the milk to come to the temperature of the water bath.</w:t>
      </w:r>
    </w:p>
    <w:p w:rsidR="00FC61C9" w:rsidRPr="00B22E1F" w:rsidRDefault="00FC61C9" w:rsidP="00B22E1F">
      <w:r>
        <w:t>3. When the milk has reached the temperature of the water bath, add 10 drops of the prepared rennin solution to each test tube labeled A. Shake each test tube and replace in the water bath. Record the time.</w:t>
      </w:r>
    </w:p>
    <w:p w:rsidR="00FC61C9" w:rsidRPr="00B22E1F" w:rsidRDefault="00FC61C9" w:rsidP="00B22E1F">
      <w:r w:rsidRPr="00B22E1F">
        <w:t>4. Examine the tubes every 30 seconds for 20 minutes by gently tilting the test tube- DO NOT SHAKE.</w:t>
      </w:r>
    </w:p>
    <w:p w:rsidR="00FC61C9" w:rsidRPr="00B22E1F" w:rsidRDefault="00FC61C9" w:rsidP="00B22E1F">
      <w:r w:rsidRPr="00B22E1F">
        <w:t>5. Record the time it takes for the milk to clot.</w:t>
      </w:r>
    </w:p>
    <w:p w:rsidR="00FC61C9" w:rsidRPr="00515763" w:rsidRDefault="00FC61C9" w:rsidP="00B22E1F">
      <w:pPr>
        <w:rPr>
          <w:b/>
          <w:bCs/>
          <w:u w:val="single"/>
        </w:rPr>
      </w:pPr>
      <w:r w:rsidRPr="00B22E1F">
        <w:rPr>
          <w:b/>
          <w:bCs/>
          <w:u w:val="single"/>
        </w:rPr>
        <w:t>Safety Precautions:</w:t>
      </w:r>
    </w:p>
    <w:p w:rsidR="00FC61C9" w:rsidRPr="00515763" w:rsidRDefault="00FC61C9" w:rsidP="00B22E1F">
      <w:pPr>
        <w:rPr>
          <w:b/>
          <w:bCs/>
          <w:u w:val="single"/>
        </w:rPr>
      </w:pPr>
      <w:r w:rsidRPr="00B22E1F">
        <w:rPr>
          <w:b/>
          <w:bCs/>
          <w:u w:val="single"/>
        </w:rPr>
        <w:t>Results: Table and Graph</w:t>
      </w:r>
    </w:p>
    <w:p w:rsidR="00FC61C9" w:rsidRPr="00B22E1F" w:rsidRDefault="00FC61C9" w:rsidP="00B22E1F">
      <w:r w:rsidRPr="00B22E1F">
        <w:rPr>
          <w:b/>
          <w:bCs/>
          <w:u w:val="single"/>
        </w:rPr>
        <w:t>Conclusion</w:t>
      </w:r>
      <w:r w:rsidRPr="00B22E1F">
        <w:t>:</w:t>
      </w:r>
    </w:p>
    <w:p w:rsidR="00FC61C9" w:rsidRPr="00B22E1F" w:rsidRDefault="00FC61C9" w:rsidP="00B22E1F">
      <w:r w:rsidRPr="00B22E1F">
        <w:rPr>
          <w:b/>
          <w:bCs/>
          <w:u w:val="single"/>
        </w:rPr>
        <w:t>Questions</w:t>
      </w:r>
      <w:r w:rsidRPr="00B22E1F">
        <w:t>:</w:t>
      </w:r>
    </w:p>
    <w:p w:rsidR="00FC61C9" w:rsidRPr="00B22E1F" w:rsidRDefault="00FC61C9" w:rsidP="00B22E1F">
      <w:r w:rsidRPr="00B22E1F">
        <w:t xml:space="preserve">1. </w:t>
      </w:r>
      <w:r>
        <w:t>What was the purpose of the test tubes labeled B?</w:t>
      </w:r>
    </w:p>
    <w:p w:rsidR="00FC61C9" w:rsidRPr="00B22E1F" w:rsidRDefault="00FC61C9" w:rsidP="00B22E1F">
      <w:r w:rsidRPr="00B22E1F">
        <w:t xml:space="preserve">2. </w:t>
      </w:r>
      <w:r>
        <w:t>What is the optimum temperature for this enzyme?</w:t>
      </w:r>
    </w:p>
    <w:p w:rsidR="00FC61C9" w:rsidRPr="00B22E1F" w:rsidRDefault="00FC61C9" w:rsidP="00B22E1F">
      <w:r w:rsidRPr="00B22E1F">
        <w:t xml:space="preserve">3. Explain </w:t>
      </w:r>
      <w:r>
        <w:t>how temperature affects this enzyme</w:t>
      </w:r>
      <w:r w:rsidRPr="00B22E1F">
        <w:t>?</w:t>
      </w:r>
    </w:p>
    <w:p w:rsidR="00FC61C9" w:rsidRDefault="00FC61C9" w:rsidP="00B22E1F">
      <w:r>
        <w:t>4. State the variables that were kept constant.</w:t>
      </w:r>
    </w:p>
    <w:p w:rsidR="00FC61C9" w:rsidRDefault="00FC61C9" w:rsidP="00B22E1F">
      <w:r>
        <w:t>5. How did you ensure the validity of the experimental results?</w:t>
      </w:r>
    </w:p>
    <w:p w:rsidR="00FC61C9" w:rsidRDefault="00FC61C9" w:rsidP="00B22E1F">
      <w:r>
        <w:t>6. How did you ensure the reliability of the experimental results?</w:t>
      </w:r>
    </w:p>
    <w:p w:rsidR="00FC61C9" w:rsidRDefault="00FC61C9" w:rsidP="00B22E1F">
      <w:r>
        <w:t>Are your results accurate? Explain.</w:t>
      </w:r>
    </w:p>
    <w:p w:rsidR="00FC61C9" w:rsidRPr="00086975" w:rsidRDefault="00FC61C9">
      <w:pPr>
        <w:rPr>
          <w:rFonts w:ascii="Comic Sans MS" w:hAnsi="Comic Sans MS" w:cs="Comic Sans MS"/>
          <w:sz w:val="22"/>
          <w:szCs w:val="22"/>
        </w:rPr>
      </w:pPr>
      <w:r>
        <w:t>Are your results qualitative or quantitative? How do you know?</w:t>
      </w:r>
    </w:p>
    <w:sectPr w:rsidR="00FC61C9" w:rsidRPr="00086975" w:rsidSect="00515763">
      <w:pgSz w:w="12240" w:h="15840"/>
      <w:pgMar w:top="1440" w:right="1041" w:bottom="1440" w:left="1418" w:header="708" w:footer="708" w:gutter="0"/>
      <w:pgBorders w:offsetFrom="page">
        <w:top w:val="confetti" w:sz="24" w:space="31" w:color="auto"/>
        <w:left w:val="confetti" w:sz="24" w:space="31" w:color="auto"/>
        <w:bottom w:val="confetti" w:sz="24" w:space="31" w:color="auto"/>
        <w:right w:val="confetti" w:sz="24" w:space="31" w:color="auto"/>
      </w:pgBorders>
      <w:cols w:space="708"/>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257E9"/>
    <w:multiLevelType w:val="hybridMultilevel"/>
    <w:tmpl w:val="024EA188"/>
    <w:lvl w:ilvl="0" w:tplc="04090005">
      <w:start w:val="1"/>
      <w:numFmt w:val="bullet"/>
      <w:lvlText w:val=""/>
      <w:lvlJc w:val="left"/>
      <w:pPr>
        <w:tabs>
          <w:tab w:val="num" w:pos="314"/>
        </w:tabs>
        <w:ind w:left="314" w:hanging="360"/>
      </w:pPr>
      <w:rPr>
        <w:rFonts w:ascii="Wingdings" w:hAnsi="Wingdings" w:hint="default"/>
      </w:rPr>
    </w:lvl>
    <w:lvl w:ilvl="1" w:tplc="C2FCB572">
      <w:start w:val="1"/>
      <w:numFmt w:val="bullet"/>
      <w:lvlText w:val=""/>
      <w:lvlJc w:val="left"/>
      <w:pPr>
        <w:tabs>
          <w:tab w:val="num" w:pos="1440"/>
        </w:tabs>
        <w:ind w:left="1440" w:hanging="360"/>
      </w:pPr>
      <w:rPr>
        <w:rFonts w:ascii="Wingdings" w:hAnsi="Wingdings" w:cs="Wingdings" w:hint="default"/>
        <w:sz w:val="16"/>
        <w:szCs w:val="16"/>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607C47F2"/>
    <w:multiLevelType w:val="hybridMultilevel"/>
    <w:tmpl w:val="4364A6AC"/>
    <w:lvl w:ilvl="0" w:tplc="04090005">
      <w:start w:val="1"/>
      <w:numFmt w:val="bullet"/>
      <w:lvlText w:val=""/>
      <w:lvlJc w:val="left"/>
      <w:pPr>
        <w:tabs>
          <w:tab w:val="num" w:pos="314"/>
        </w:tabs>
        <w:ind w:left="314" w:hanging="360"/>
      </w:pPr>
      <w:rPr>
        <w:rFonts w:ascii="Wingdings" w:hAnsi="Wingdings" w:cs="Wingdings" w:hint="default"/>
      </w:rPr>
    </w:lvl>
    <w:lvl w:ilvl="1" w:tplc="04090003">
      <w:start w:val="1"/>
      <w:numFmt w:val="bullet"/>
      <w:lvlText w:val="o"/>
      <w:lvlJc w:val="left"/>
      <w:pPr>
        <w:tabs>
          <w:tab w:val="num" w:pos="1394"/>
        </w:tabs>
        <w:ind w:left="1394" w:hanging="360"/>
      </w:pPr>
      <w:rPr>
        <w:rFonts w:ascii="Courier New" w:hAnsi="Courier New" w:cs="Courier New" w:hint="default"/>
      </w:rPr>
    </w:lvl>
    <w:lvl w:ilvl="2" w:tplc="04090005">
      <w:start w:val="1"/>
      <w:numFmt w:val="bullet"/>
      <w:lvlText w:val=""/>
      <w:lvlJc w:val="left"/>
      <w:pPr>
        <w:tabs>
          <w:tab w:val="num" w:pos="2114"/>
        </w:tabs>
        <w:ind w:left="2114" w:hanging="360"/>
      </w:pPr>
      <w:rPr>
        <w:rFonts w:ascii="Wingdings" w:hAnsi="Wingdings" w:cs="Wingdings" w:hint="default"/>
      </w:rPr>
    </w:lvl>
    <w:lvl w:ilvl="3" w:tplc="04090001">
      <w:start w:val="1"/>
      <w:numFmt w:val="bullet"/>
      <w:lvlText w:val=""/>
      <w:lvlJc w:val="left"/>
      <w:pPr>
        <w:tabs>
          <w:tab w:val="num" w:pos="2834"/>
        </w:tabs>
        <w:ind w:left="2834" w:hanging="360"/>
      </w:pPr>
      <w:rPr>
        <w:rFonts w:ascii="Symbol" w:hAnsi="Symbol" w:cs="Symbol" w:hint="default"/>
      </w:rPr>
    </w:lvl>
    <w:lvl w:ilvl="4" w:tplc="04090003">
      <w:start w:val="1"/>
      <w:numFmt w:val="bullet"/>
      <w:lvlText w:val="o"/>
      <w:lvlJc w:val="left"/>
      <w:pPr>
        <w:tabs>
          <w:tab w:val="num" w:pos="3554"/>
        </w:tabs>
        <w:ind w:left="3554" w:hanging="360"/>
      </w:pPr>
      <w:rPr>
        <w:rFonts w:ascii="Courier New" w:hAnsi="Courier New" w:cs="Courier New" w:hint="default"/>
      </w:rPr>
    </w:lvl>
    <w:lvl w:ilvl="5" w:tplc="04090005">
      <w:start w:val="1"/>
      <w:numFmt w:val="bullet"/>
      <w:lvlText w:val=""/>
      <w:lvlJc w:val="left"/>
      <w:pPr>
        <w:tabs>
          <w:tab w:val="num" w:pos="4274"/>
        </w:tabs>
        <w:ind w:left="4274" w:hanging="360"/>
      </w:pPr>
      <w:rPr>
        <w:rFonts w:ascii="Wingdings" w:hAnsi="Wingdings" w:cs="Wingdings" w:hint="default"/>
      </w:rPr>
    </w:lvl>
    <w:lvl w:ilvl="6" w:tplc="04090001">
      <w:start w:val="1"/>
      <w:numFmt w:val="bullet"/>
      <w:lvlText w:val=""/>
      <w:lvlJc w:val="left"/>
      <w:pPr>
        <w:tabs>
          <w:tab w:val="num" w:pos="4994"/>
        </w:tabs>
        <w:ind w:left="4994" w:hanging="360"/>
      </w:pPr>
      <w:rPr>
        <w:rFonts w:ascii="Symbol" w:hAnsi="Symbol" w:cs="Symbol" w:hint="default"/>
      </w:rPr>
    </w:lvl>
    <w:lvl w:ilvl="7" w:tplc="04090003">
      <w:start w:val="1"/>
      <w:numFmt w:val="bullet"/>
      <w:lvlText w:val="o"/>
      <w:lvlJc w:val="left"/>
      <w:pPr>
        <w:tabs>
          <w:tab w:val="num" w:pos="5714"/>
        </w:tabs>
        <w:ind w:left="5714" w:hanging="360"/>
      </w:pPr>
      <w:rPr>
        <w:rFonts w:ascii="Courier New" w:hAnsi="Courier New" w:cs="Courier New" w:hint="default"/>
      </w:rPr>
    </w:lvl>
    <w:lvl w:ilvl="8" w:tplc="04090005">
      <w:start w:val="1"/>
      <w:numFmt w:val="bullet"/>
      <w:lvlText w:val=""/>
      <w:lvlJc w:val="left"/>
      <w:pPr>
        <w:tabs>
          <w:tab w:val="num" w:pos="6434"/>
        </w:tabs>
        <w:ind w:left="6434" w:hanging="360"/>
      </w:pPr>
      <w:rPr>
        <w:rFonts w:ascii="Wingdings" w:hAnsi="Wingdings" w:cs="Wingdings" w:hint="default"/>
      </w:rPr>
    </w:lvl>
  </w:abstractNum>
  <w:abstractNum w:abstractNumId="2">
    <w:nsid w:val="7D7368DC"/>
    <w:multiLevelType w:val="hybridMultilevel"/>
    <w:tmpl w:val="8DEE722C"/>
    <w:lvl w:ilvl="0" w:tplc="040C8BD6">
      <w:numFmt w:val="bullet"/>
      <w:lvlText w:val="–"/>
      <w:lvlJc w:val="left"/>
      <w:pPr>
        <w:tabs>
          <w:tab w:val="num" w:pos="1382"/>
        </w:tabs>
        <w:ind w:left="1382" w:hanging="360"/>
      </w:pPr>
      <w:rPr>
        <w:rFonts w:ascii="Times New Roman" w:eastAsia="Times New Roman" w:hAnsi="Times New Roman" w:hint="default"/>
      </w:rPr>
    </w:lvl>
    <w:lvl w:ilvl="1" w:tplc="04090005">
      <w:start w:val="1"/>
      <w:numFmt w:val="bullet"/>
      <w:lvlText w:val=""/>
      <w:lvlJc w:val="left"/>
      <w:pPr>
        <w:tabs>
          <w:tab w:val="num" w:pos="2102"/>
        </w:tabs>
        <w:ind w:left="2102" w:hanging="360"/>
      </w:pPr>
      <w:rPr>
        <w:rFonts w:ascii="Wingdings" w:hAnsi="Wingdings" w:cs="Wingdings" w:hint="default"/>
      </w:rPr>
    </w:lvl>
    <w:lvl w:ilvl="2" w:tplc="04090005">
      <w:start w:val="1"/>
      <w:numFmt w:val="bullet"/>
      <w:lvlText w:val=""/>
      <w:lvlJc w:val="left"/>
      <w:pPr>
        <w:tabs>
          <w:tab w:val="num" w:pos="2822"/>
        </w:tabs>
        <w:ind w:left="2822" w:hanging="360"/>
      </w:pPr>
      <w:rPr>
        <w:rFonts w:ascii="Wingdings" w:hAnsi="Wingdings" w:cs="Wingdings" w:hint="default"/>
      </w:rPr>
    </w:lvl>
    <w:lvl w:ilvl="3" w:tplc="04090001">
      <w:start w:val="1"/>
      <w:numFmt w:val="bullet"/>
      <w:lvlText w:val=""/>
      <w:lvlJc w:val="left"/>
      <w:pPr>
        <w:tabs>
          <w:tab w:val="num" w:pos="3542"/>
        </w:tabs>
        <w:ind w:left="3542" w:hanging="360"/>
      </w:pPr>
      <w:rPr>
        <w:rFonts w:ascii="Symbol" w:hAnsi="Symbol" w:cs="Symbol" w:hint="default"/>
      </w:rPr>
    </w:lvl>
    <w:lvl w:ilvl="4" w:tplc="04090003">
      <w:start w:val="1"/>
      <w:numFmt w:val="bullet"/>
      <w:lvlText w:val="o"/>
      <w:lvlJc w:val="left"/>
      <w:pPr>
        <w:tabs>
          <w:tab w:val="num" w:pos="4262"/>
        </w:tabs>
        <w:ind w:left="4262" w:hanging="360"/>
      </w:pPr>
      <w:rPr>
        <w:rFonts w:ascii="Courier New" w:hAnsi="Courier New" w:cs="Courier New" w:hint="default"/>
      </w:rPr>
    </w:lvl>
    <w:lvl w:ilvl="5" w:tplc="04090005">
      <w:start w:val="1"/>
      <w:numFmt w:val="bullet"/>
      <w:lvlText w:val=""/>
      <w:lvlJc w:val="left"/>
      <w:pPr>
        <w:tabs>
          <w:tab w:val="num" w:pos="4982"/>
        </w:tabs>
        <w:ind w:left="4982" w:hanging="360"/>
      </w:pPr>
      <w:rPr>
        <w:rFonts w:ascii="Wingdings" w:hAnsi="Wingdings" w:cs="Wingdings" w:hint="default"/>
      </w:rPr>
    </w:lvl>
    <w:lvl w:ilvl="6" w:tplc="04090001">
      <w:start w:val="1"/>
      <w:numFmt w:val="bullet"/>
      <w:lvlText w:val=""/>
      <w:lvlJc w:val="left"/>
      <w:pPr>
        <w:tabs>
          <w:tab w:val="num" w:pos="5702"/>
        </w:tabs>
        <w:ind w:left="5702" w:hanging="360"/>
      </w:pPr>
      <w:rPr>
        <w:rFonts w:ascii="Symbol" w:hAnsi="Symbol" w:cs="Symbol" w:hint="default"/>
      </w:rPr>
    </w:lvl>
    <w:lvl w:ilvl="7" w:tplc="04090003">
      <w:start w:val="1"/>
      <w:numFmt w:val="bullet"/>
      <w:lvlText w:val="o"/>
      <w:lvlJc w:val="left"/>
      <w:pPr>
        <w:tabs>
          <w:tab w:val="num" w:pos="6422"/>
        </w:tabs>
        <w:ind w:left="6422" w:hanging="360"/>
      </w:pPr>
      <w:rPr>
        <w:rFonts w:ascii="Courier New" w:hAnsi="Courier New" w:cs="Courier New" w:hint="default"/>
      </w:rPr>
    </w:lvl>
    <w:lvl w:ilvl="8" w:tplc="04090005">
      <w:start w:val="1"/>
      <w:numFmt w:val="bullet"/>
      <w:lvlText w:val=""/>
      <w:lvlJc w:val="left"/>
      <w:pPr>
        <w:tabs>
          <w:tab w:val="num" w:pos="7142"/>
        </w:tabs>
        <w:ind w:left="7142"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4D76"/>
    <w:rsid w:val="0001408E"/>
    <w:rsid w:val="00086975"/>
    <w:rsid w:val="001A3629"/>
    <w:rsid w:val="001F2D15"/>
    <w:rsid w:val="003A73C2"/>
    <w:rsid w:val="003E4DBE"/>
    <w:rsid w:val="004C08BB"/>
    <w:rsid w:val="00514D76"/>
    <w:rsid w:val="00515763"/>
    <w:rsid w:val="005E1546"/>
    <w:rsid w:val="00792C60"/>
    <w:rsid w:val="00B22E1F"/>
    <w:rsid w:val="00B937D1"/>
    <w:rsid w:val="00D90905"/>
    <w:rsid w:val="00EE1858"/>
    <w:rsid w:val="00F53155"/>
    <w:rsid w:val="00FC61C9"/>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D76"/>
    <w:pPr>
      <w:spacing w:after="200"/>
    </w:pPr>
    <w:rPr>
      <w:rFonts w:cs="Cambria"/>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hangind3">
    <w:name w:val="table bullet hang ind 3"/>
    <w:basedOn w:val="Normal"/>
    <w:uiPriority w:val="99"/>
    <w:rsid w:val="00514D76"/>
    <w:pPr>
      <w:spacing w:after="0" w:line="240" w:lineRule="exact"/>
      <w:ind w:left="170" w:hanging="170"/>
    </w:pPr>
    <w:rPr>
      <w:rFonts w:ascii="Arial" w:eastAsia="Times New Roman" w:hAnsi="Arial" w:cs="Arial"/>
      <w:sz w:val="22"/>
      <w:szCs w:val="22"/>
    </w:rPr>
  </w:style>
  <w:style w:type="table" w:styleId="TableGrid">
    <w:name w:val="Table Grid"/>
    <w:basedOn w:val="TableNormal"/>
    <w:uiPriority w:val="99"/>
    <w:rsid w:val="00086975"/>
    <w:pPr>
      <w:spacing w:after="200"/>
    </w:pPr>
    <w:rPr>
      <w:rFonts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230</Words>
  <Characters>1311</Characters>
  <Application>Microsoft Office Outlook</Application>
  <DocSecurity>0</DocSecurity>
  <Lines>0</Lines>
  <Paragraphs>0</Paragraphs>
  <ScaleCrop>false</ScaleCrop>
  <Company>Wenona School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Sarah Tynan (TYNS)</dc:creator>
  <cp:keywords/>
  <dc:description/>
  <cp:lastModifiedBy>teacher</cp:lastModifiedBy>
  <cp:revision>2</cp:revision>
  <dcterms:created xsi:type="dcterms:W3CDTF">2010-03-01T01:22:00Z</dcterms:created>
  <dcterms:modified xsi:type="dcterms:W3CDTF">2010-03-01T01:22:00Z</dcterms:modified>
</cp:coreProperties>
</file>